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C9" w:rsidRPr="00CA02F1" w:rsidRDefault="008D258C" w:rsidP="008D258C">
      <w:pPr>
        <w:jc w:val="center"/>
        <w:rPr>
          <w:b/>
          <w:sz w:val="32"/>
          <w:szCs w:val="32"/>
        </w:rPr>
      </w:pPr>
      <w:r w:rsidRPr="00CA02F1">
        <w:rPr>
          <w:rFonts w:hint="eastAsia"/>
          <w:b/>
          <w:sz w:val="32"/>
          <w:szCs w:val="32"/>
        </w:rPr>
        <w:t>正弦函数的图像及其性质</w:t>
      </w:r>
    </w:p>
    <w:p w:rsidR="00825F5E" w:rsidRPr="00CA02F1" w:rsidRDefault="00825F5E" w:rsidP="00825F5E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一、教学目标</w:t>
      </w:r>
    </w:p>
    <w:p w:rsidR="00825F5E" w:rsidRPr="00CA02F1" w:rsidRDefault="00825F5E" w:rsidP="00825F5E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理解正弦函数图像的形成过程，会用函数的眼光看待正弦函数问题</w:t>
      </w:r>
    </w:p>
    <w:p w:rsidR="00825F5E" w:rsidRPr="00CA02F1" w:rsidRDefault="00825F5E" w:rsidP="00825F5E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能形成性质与图像的思维互动，体会数学中数形结合之美</w:t>
      </w:r>
    </w:p>
    <w:p w:rsidR="00825F5E" w:rsidRPr="00CA02F1" w:rsidRDefault="00825F5E" w:rsidP="00825F5E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会用五点法画出正弦函数在</w:t>
      </w:r>
      <w:r w:rsidRPr="00CA02F1">
        <w:rPr>
          <w:position w:val="-10"/>
          <w:sz w:val="28"/>
          <w:szCs w:val="28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7" o:title=""/>
          </v:shape>
          <o:OLEObject Type="Embed" ProgID="Equation.DSMT4" ShapeID="_x0000_i1025" DrawAspect="Content" ObjectID="_1664772864" r:id="rId8"/>
        </w:object>
      </w:r>
      <w:r w:rsidRPr="00CA02F1">
        <w:rPr>
          <w:rFonts w:hint="eastAsia"/>
          <w:sz w:val="28"/>
          <w:szCs w:val="28"/>
        </w:rPr>
        <w:t>上的图像</w:t>
      </w:r>
    </w:p>
    <w:p w:rsidR="00825F5E" w:rsidRPr="00CA02F1" w:rsidRDefault="00825F5E" w:rsidP="00825F5E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二、教学重难点</w:t>
      </w:r>
    </w:p>
    <w:p w:rsidR="00825F5E" w:rsidRPr="00CA02F1" w:rsidRDefault="00825F5E" w:rsidP="00825F5E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教学重点：</w:t>
      </w:r>
    </w:p>
    <w:p w:rsidR="00825F5E" w:rsidRPr="00CA02F1" w:rsidRDefault="00825F5E" w:rsidP="00825F5E">
      <w:pPr>
        <w:pStyle w:val="a7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五点法画出正弦函数在</w:t>
      </w:r>
      <w:r w:rsidRPr="00CA02F1">
        <w:rPr>
          <w:position w:val="-10"/>
          <w:sz w:val="28"/>
          <w:szCs w:val="28"/>
        </w:rPr>
        <w:object w:dxaOrig="700" w:dyaOrig="320">
          <v:shape id="_x0000_i1026" type="#_x0000_t75" style="width:35.25pt;height:15.75pt" o:ole="">
            <v:imagedata r:id="rId7" o:title=""/>
          </v:shape>
          <o:OLEObject Type="Embed" ProgID="Equation.DSMT4" ShapeID="_x0000_i1026" DrawAspect="Content" ObjectID="_1664772865" r:id="rId9"/>
        </w:object>
      </w:r>
      <w:r w:rsidRPr="00CA02F1">
        <w:rPr>
          <w:rFonts w:hint="eastAsia"/>
          <w:sz w:val="28"/>
          <w:szCs w:val="28"/>
        </w:rPr>
        <w:t>上的图像；</w:t>
      </w:r>
    </w:p>
    <w:p w:rsidR="00825F5E" w:rsidRPr="00CA02F1" w:rsidRDefault="00825F5E" w:rsidP="00825F5E">
      <w:pPr>
        <w:pStyle w:val="a7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正弦函数的性质</w:t>
      </w:r>
    </w:p>
    <w:p w:rsidR="00825F5E" w:rsidRPr="00CA02F1" w:rsidRDefault="00CA02F1" w:rsidP="00825F5E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教学难点：</w:t>
      </w:r>
    </w:p>
    <w:p w:rsidR="00825F5E" w:rsidRPr="00CA02F1" w:rsidRDefault="00825F5E" w:rsidP="00825F5E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正弦函数图像的形成过程；</w:t>
      </w:r>
    </w:p>
    <w:p w:rsidR="00825F5E" w:rsidRPr="00CA02F1" w:rsidRDefault="00825F5E" w:rsidP="00825F5E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函数思想的迁移应用</w:t>
      </w:r>
    </w:p>
    <w:p w:rsidR="00825F5E" w:rsidRPr="00CA02F1" w:rsidRDefault="00825F5E" w:rsidP="00825F5E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三、教学方法</w:t>
      </w:r>
    </w:p>
    <w:p w:rsidR="00825F5E" w:rsidRPr="00CA02F1" w:rsidRDefault="00825F5E" w:rsidP="00825F5E">
      <w:pPr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合作探究，讲练结合</w:t>
      </w:r>
    </w:p>
    <w:p w:rsidR="00825F5E" w:rsidRPr="00CA02F1" w:rsidRDefault="00825F5E" w:rsidP="00825F5E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四、教学过程</w:t>
      </w:r>
    </w:p>
    <w:p w:rsidR="00825F5E" w:rsidRPr="00CA02F1" w:rsidRDefault="001A00A5" w:rsidP="00825F5E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（一）情景创设，提出问题</w:t>
      </w:r>
    </w:p>
    <w:p w:rsidR="001A00A5" w:rsidRPr="00CA02F1" w:rsidRDefault="001A00A5" w:rsidP="00825F5E">
      <w:pPr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在上一节课，我们学习了正余弦函数的定义。按照高中阶段学习函数的流程，除了定义之外，我们肯定也要研究其相关性质。借助单位圆这一个很好的图形工具，同学们也很快的归纳出了正余弦函数的定义域、值域、周期性、单调性、奇偶性，展示如下:</w:t>
      </w:r>
    </w:p>
    <w:p w:rsidR="00CA02F1" w:rsidRPr="00CA02F1" w:rsidRDefault="00CA02F1" w:rsidP="00825F5E">
      <w:pPr>
        <w:jc w:val="left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4278"/>
        <w:gridCol w:w="3601"/>
      </w:tblGrid>
      <w:tr w:rsidR="001A00A5" w:rsidRPr="00CA02F1" w:rsidTr="007A201E">
        <w:trPr>
          <w:trHeight w:val="665"/>
          <w:jc w:val="center"/>
        </w:trPr>
        <w:tc>
          <w:tcPr>
            <w:tcW w:w="979" w:type="dxa"/>
            <w:vAlign w:val="center"/>
          </w:tcPr>
          <w:p w:rsidR="001A00A5" w:rsidRPr="00CA02F1" w:rsidRDefault="001A00A5" w:rsidP="001A00A5">
            <w:pPr>
              <w:jc w:val="center"/>
            </w:pPr>
          </w:p>
        </w:tc>
        <w:tc>
          <w:tcPr>
            <w:tcW w:w="3651" w:type="dxa"/>
            <w:vAlign w:val="center"/>
          </w:tcPr>
          <w:p w:rsidR="001A00A5" w:rsidRPr="00CA02F1" w:rsidRDefault="001A00A5" w:rsidP="001A00A5">
            <w:pPr>
              <w:jc w:val="center"/>
            </w:pPr>
            <w:r w:rsidRPr="00CA02F1">
              <w:rPr>
                <w:position w:val="-10"/>
              </w:rPr>
              <w:object w:dxaOrig="900" w:dyaOrig="320">
                <v:shape id="_x0000_i1027" type="#_x0000_t75" style="width:45.75pt;height:15.75pt" o:ole="">
                  <v:imagedata r:id="rId10" o:title=""/>
                </v:shape>
                <o:OLEObject Type="Embed" ProgID="Equation.DSMT4" ShapeID="_x0000_i1027" DrawAspect="Content" ObjectID="_1664772866" r:id="rId11"/>
              </w:object>
            </w:r>
          </w:p>
        </w:tc>
        <w:tc>
          <w:tcPr>
            <w:tcW w:w="3590" w:type="dxa"/>
            <w:vAlign w:val="center"/>
          </w:tcPr>
          <w:p w:rsidR="001A00A5" w:rsidRPr="00CA02F1" w:rsidRDefault="001A00A5" w:rsidP="001A00A5">
            <w:pPr>
              <w:jc w:val="center"/>
            </w:pPr>
            <w:r w:rsidRPr="00CA02F1">
              <w:rPr>
                <w:position w:val="-10"/>
              </w:rPr>
              <w:object w:dxaOrig="920" w:dyaOrig="260">
                <v:shape id="_x0000_i1028" type="#_x0000_t75" style="width:46.5pt;height:13.5pt" o:ole="">
                  <v:imagedata r:id="rId12" o:title=""/>
                </v:shape>
                <o:OLEObject Type="Embed" ProgID="Equation.DSMT4" ShapeID="_x0000_i1028" DrawAspect="Content" ObjectID="_1664772867" r:id="rId13"/>
              </w:object>
            </w:r>
          </w:p>
        </w:tc>
      </w:tr>
      <w:tr w:rsidR="009F3F19" w:rsidRPr="00CA02F1" w:rsidTr="007A201E">
        <w:trPr>
          <w:trHeight w:val="732"/>
          <w:jc w:val="center"/>
        </w:trPr>
        <w:tc>
          <w:tcPr>
            <w:tcW w:w="979" w:type="dxa"/>
            <w:vAlign w:val="center"/>
          </w:tcPr>
          <w:p w:rsidR="009F3F19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定义域</w:t>
            </w:r>
          </w:p>
        </w:tc>
        <w:tc>
          <w:tcPr>
            <w:tcW w:w="7241" w:type="dxa"/>
            <w:gridSpan w:val="2"/>
            <w:vAlign w:val="center"/>
          </w:tcPr>
          <w:p w:rsidR="009F3F19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R</w:t>
            </w:r>
          </w:p>
        </w:tc>
      </w:tr>
      <w:tr w:rsidR="009F3F19" w:rsidRPr="00CA02F1" w:rsidTr="00B734AA">
        <w:trPr>
          <w:trHeight w:val="763"/>
          <w:jc w:val="center"/>
        </w:trPr>
        <w:tc>
          <w:tcPr>
            <w:tcW w:w="979" w:type="dxa"/>
            <w:vAlign w:val="center"/>
          </w:tcPr>
          <w:p w:rsidR="009F3F19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值域</w:t>
            </w:r>
          </w:p>
        </w:tc>
        <w:tc>
          <w:tcPr>
            <w:tcW w:w="7241" w:type="dxa"/>
            <w:gridSpan w:val="2"/>
            <w:vAlign w:val="center"/>
          </w:tcPr>
          <w:p w:rsidR="009F3F19" w:rsidRPr="00CA02F1" w:rsidRDefault="009F3F19" w:rsidP="001A00A5">
            <w:pPr>
              <w:jc w:val="center"/>
            </w:pPr>
            <w:r w:rsidRPr="00CA02F1">
              <w:rPr>
                <w:position w:val="-10"/>
              </w:rPr>
              <w:object w:dxaOrig="600" w:dyaOrig="320">
                <v:shape id="_x0000_i1029" type="#_x0000_t75" style="width:30pt;height:15.75pt" o:ole="">
                  <v:imagedata r:id="rId14" o:title=""/>
                </v:shape>
                <o:OLEObject Type="Embed" ProgID="Equation.DSMT4" ShapeID="_x0000_i1029" DrawAspect="Content" ObjectID="_1664772868" r:id="rId15"/>
              </w:object>
            </w:r>
          </w:p>
        </w:tc>
      </w:tr>
      <w:tr w:rsidR="001A00A5" w:rsidRPr="00CA02F1" w:rsidTr="001A00A5">
        <w:trPr>
          <w:trHeight w:val="801"/>
          <w:jc w:val="center"/>
        </w:trPr>
        <w:tc>
          <w:tcPr>
            <w:tcW w:w="979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最值</w:t>
            </w:r>
          </w:p>
        </w:tc>
        <w:tc>
          <w:tcPr>
            <w:tcW w:w="3651" w:type="dxa"/>
            <w:vAlign w:val="center"/>
          </w:tcPr>
          <w:p w:rsidR="001A00A5" w:rsidRPr="00CA02F1" w:rsidRDefault="009F3F19" w:rsidP="009F3F19">
            <w:pPr>
              <w:jc w:val="center"/>
            </w:pPr>
            <w:r w:rsidRPr="00CA02F1">
              <w:rPr>
                <w:position w:val="-24"/>
              </w:rPr>
              <w:object w:dxaOrig="3340" w:dyaOrig="620">
                <v:shape id="_x0000_i1030" type="#_x0000_t75" style="width:166.5pt;height:31.5pt" o:ole="">
                  <v:imagedata r:id="rId16" o:title=""/>
                </v:shape>
                <o:OLEObject Type="Embed" ProgID="Equation.DSMT4" ShapeID="_x0000_i1030" DrawAspect="Content" ObjectID="_1664772869" r:id="rId17"/>
              </w:object>
            </w:r>
            <w:r w:rsidRPr="00CA02F1">
              <w:rPr>
                <w:position w:val="-24"/>
              </w:rPr>
              <w:object w:dxaOrig="3460" w:dyaOrig="620">
                <v:shape id="_x0000_i1031" type="#_x0000_t75" style="width:173.25pt;height:31.5pt" o:ole="">
                  <v:imagedata r:id="rId18" o:title=""/>
                </v:shape>
                <o:OLEObject Type="Embed" ProgID="Equation.DSMT4" ShapeID="_x0000_i1031" DrawAspect="Content" ObjectID="_1664772870" r:id="rId19"/>
              </w:object>
            </w:r>
          </w:p>
        </w:tc>
        <w:tc>
          <w:tcPr>
            <w:tcW w:w="3590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position w:val="-30"/>
              </w:rPr>
              <w:object w:dxaOrig="3400" w:dyaOrig="720">
                <v:shape id="_x0000_i1032" type="#_x0000_t75" style="width:169.5pt;height:36pt" o:ole="">
                  <v:imagedata r:id="rId20" o:title=""/>
                </v:shape>
                <o:OLEObject Type="Embed" ProgID="Equation.DSMT4" ShapeID="_x0000_i1032" DrawAspect="Content" ObjectID="_1664772871" r:id="rId21"/>
              </w:object>
            </w:r>
          </w:p>
        </w:tc>
      </w:tr>
      <w:tr w:rsidR="009F3F19" w:rsidRPr="00CA02F1" w:rsidTr="00D93FCA">
        <w:trPr>
          <w:trHeight w:val="763"/>
          <w:jc w:val="center"/>
        </w:trPr>
        <w:tc>
          <w:tcPr>
            <w:tcW w:w="979" w:type="dxa"/>
            <w:vAlign w:val="center"/>
          </w:tcPr>
          <w:p w:rsidR="009F3F19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周期性</w:t>
            </w:r>
          </w:p>
        </w:tc>
        <w:tc>
          <w:tcPr>
            <w:tcW w:w="7241" w:type="dxa"/>
            <w:gridSpan w:val="2"/>
            <w:vAlign w:val="center"/>
          </w:tcPr>
          <w:p w:rsidR="009F3F19" w:rsidRPr="00CA02F1" w:rsidRDefault="009F3F19" w:rsidP="001A00A5">
            <w:pPr>
              <w:jc w:val="center"/>
            </w:pPr>
            <w:r w:rsidRPr="00CA02F1">
              <w:rPr>
                <w:position w:val="-6"/>
              </w:rPr>
              <w:object w:dxaOrig="360" w:dyaOrig="279">
                <v:shape id="_x0000_i1033" type="#_x0000_t75" style="width:18pt;height:14.25pt" o:ole="">
                  <v:imagedata r:id="rId22" o:title=""/>
                </v:shape>
                <o:OLEObject Type="Embed" ProgID="Equation.DSMT4" ShapeID="_x0000_i1033" DrawAspect="Content" ObjectID="_1664772872" r:id="rId23"/>
              </w:object>
            </w:r>
          </w:p>
        </w:tc>
      </w:tr>
      <w:tr w:rsidR="001A00A5" w:rsidRPr="00CA02F1" w:rsidTr="001A00A5">
        <w:trPr>
          <w:trHeight w:val="801"/>
          <w:jc w:val="center"/>
        </w:trPr>
        <w:tc>
          <w:tcPr>
            <w:tcW w:w="979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单调性</w:t>
            </w:r>
          </w:p>
        </w:tc>
        <w:tc>
          <w:tcPr>
            <w:tcW w:w="3651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position w:val="-58"/>
              </w:rPr>
              <w:object w:dxaOrig="5340" w:dyaOrig="1280">
                <v:shape id="_x0000_i1034" type="#_x0000_t75" style="width:211.5pt;height:50.25pt" o:ole="">
                  <v:imagedata r:id="rId24" o:title=""/>
                </v:shape>
                <o:OLEObject Type="Embed" ProgID="Equation.DSMT4" ShapeID="_x0000_i1034" DrawAspect="Content" ObjectID="_1664772873" r:id="rId25"/>
              </w:object>
            </w:r>
          </w:p>
        </w:tc>
        <w:tc>
          <w:tcPr>
            <w:tcW w:w="3590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position w:val="-30"/>
              </w:rPr>
              <w:object w:dxaOrig="5300" w:dyaOrig="720">
                <v:shape id="_x0000_i1035" type="#_x0000_t75" style="width:176.25pt;height:24.75pt" o:ole="">
                  <v:imagedata r:id="rId26" o:title=""/>
                </v:shape>
                <o:OLEObject Type="Embed" ProgID="Equation.DSMT4" ShapeID="_x0000_i1035" DrawAspect="Content" ObjectID="_1664772874" r:id="rId27"/>
              </w:object>
            </w:r>
          </w:p>
        </w:tc>
      </w:tr>
      <w:tr w:rsidR="001A00A5" w:rsidRPr="00CA02F1" w:rsidTr="001A00A5">
        <w:trPr>
          <w:trHeight w:val="763"/>
          <w:jc w:val="center"/>
        </w:trPr>
        <w:tc>
          <w:tcPr>
            <w:tcW w:w="979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奇偶性</w:t>
            </w:r>
          </w:p>
        </w:tc>
        <w:tc>
          <w:tcPr>
            <w:tcW w:w="3651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奇函数</w:t>
            </w:r>
          </w:p>
        </w:tc>
        <w:tc>
          <w:tcPr>
            <w:tcW w:w="3590" w:type="dxa"/>
            <w:vAlign w:val="center"/>
          </w:tcPr>
          <w:p w:rsidR="001A00A5" w:rsidRPr="00CA02F1" w:rsidRDefault="009F3F19" w:rsidP="001A00A5">
            <w:pPr>
              <w:jc w:val="center"/>
            </w:pPr>
            <w:r w:rsidRPr="00CA02F1">
              <w:rPr>
                <w:rFonts w:hint="eastAsia"/>
              </w:rPr>
              <w:t>偶函数</w:t>
            </w:r>
          </w:p>
        </w:tc>
      </w:tr>
    </w:tbl>
    <w:p w:rsidR="008D258C" w:rsidRPr="00CA02F1" w:rsidRDefault="003716C7" w:rsidP="008D258C">
      <w:pPr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师：我们的工作看似已经很完美了，但是仔细一想，正弦函数的完备还缺少了一个很重要的环节,是什么呢？</w:t>
      </w:r>
    </w:p>
    <w:p w:rsidR="003716C7" w:rsidRPr="00CA02F1" w:rsidRDefault="003716C7" w:rsidP="008D258C">
      <w:pPr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生：函数的图像。</w:t>
      </w:r>
    </w:p>
    <w:p w:rsidR="003716C7" w:rsidRPr="00CA02F1" w:rsidRDefault="003716C7" w:rsidP="008D258C">
      <w:pPr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师：很好，这节课我们以正弦函数为例，来学习一下正弦函数的图像。(给出课题</w:t>
      </w:r>
      <w:r w:rsidRPr="00CA02F1">
        <w:rPr>
          <w:sz w:val="28"/>
          <w:szCs w:val="28"/>
        </w:rPr>
        <w:t>)</w:t>
      </w:r>
    </w:p>
    <w:p w:rsidR="003716C7" w:rsidRPr="00CA02F1" w:rsidRDefault="003716C7" w:rsidP="008D258C">
      <w:pPr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师：正弦函数也是高中阶段非常重要的一个函数，它和必修一学习的幂函数、指对数函数都属于初等函数，所以我们学习正弦函数不能和必修一我们形成的研究函数</w:t>
      </w:r>
      <w:r w:rsidR="00845D9C" w:rsidRPr="00CA02F1">
        <w:rPr>
          <w:rFonts w:hint="eastAsia"/>
          <w:sz w:val="28"/>
          <w:szCs w:val="28"/>
        </w:rPr>
        <w:t>的策略割裂，那么这节课，同学能能不能利用以前我们研究函数的方法，绘制出正弦函数的图像呢？</w:t>
      </w:r>
    </w:p>
    <w:p w:rsidR="00845D9C" w:rsidRPr="00CA02F1" w:rsidRDefault="00845D9C" w:rsidP="008D258C">
      <w:pPr>
        <w:jc w:val="left"/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（二）问题探究，形成结论</w:t>
      </w:r>
    </w:p>
    <w:p w:rsidR="00845D9C" w:rsidRPr="00CA02F1" w:rsidRDefault="00845D9C" w:rsidP="00845D9C">
      <w:pPr>
        <w:jc w:val="left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lastRenderedPageBreak/>
        <w:t>师：我们首先看一道以前做过的题目，大家再谈谈看法，看能否从这道题目中得到启发？</w:t>
      </w:r>
    </w:p>
    <w:p w:rsidR="00845D9C" w:rsidRPr="00CA02F1" w:rsidRDefault="00845D9C" w:rsidP="00845D9C">
      <w:pPr>
        <w:ind w:firstLine="405"/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设</w:t>
      </w:r>
      <w:r w:rsidRPr="00CA02F1">
        <w:rPr>
          <w:position w:val="-10"/>
          <w:sz w:val="28"/>
          <w:szCs w:val="28"/>
        </w:rPr>
        <w:object w:dxaOrig="540" w:dyaOrig="320">
          <v:shape id="_x0000_i1036" type="#_x0000_t75" style="width:27.75pt;height:15.75pt" o:ole="">
            <v:imagedata r:id="rId28" o:title=""/>
          </v:shape>
          <o:OLEObject Type="Embed" ProgID="Equation.DSMT4" ShapeID="_x0000_i1036" DrawAspect="Content" ObjectID="_1664772875" r:id="rId29"/>
        </w:object>
      </w:r>
      <w:r w:rsidRPr="00CA02F1">
        <w:rPr>
          <w:rFonts w:hint="eastAsia"/>
          <w:sz w:val="28"/>
          <w:szCs w:val="28"/>
        </w:rPr>
        <w:t>是</w:t>
      </w:r>
      <w:r w:rsidRPr="00CA02F1">
        <w:rPr>
          <w:position w:val="-4"/>
          <w:sz w:val="28"/>
          <w:szCs w:val="28"/>
        </w:rPr>
        <w:object w:dxaOrig="240" w:dyaOrig="260">
          <v:shape id="_x0000_i1037" type="#_x0000_t75" style="width:12pt;height:12pt" o:ole="">
            <v:imagedata r:id="rId30" o:title=""/>
          </v:shape>
          <o:OLEObject Type="Embed" ProgID="Equation.DSMT4" ShapeID="_x0000_i1037" DrawAspect="Content" ObjectID="_1664772876" r:id="rId31"/>
        </w:object>
      </w:r>
      <w:r w:rsidRPr="00CA02F1">
        <w:rPr>
          <w:rFonts w:hint="eastAsia"/>
          <w:sz w:val="28"/>
          <w:szCs w:val="28"/>
        </w:rPr>
        <w:t>上的奇函数，满足</w:t>
      </w:r>
      <w:r w:rsidRPr="00CA02F1">
        <w:rPr>
          <w:position w:val="-10"/>
          <w:sz w:val="28"/>
          <w:szCs w:val="28"/>
        </w:rPr>
        <w:object w:dxaOrig="1700" w:dyaOrig="320">
          <v:shape id="_x0000_i1038" type="#_x0000_t75" style="width:84pt;height:15.75pt" o:ole="">
            <v:imagedata r:id="rId32" o:title=""/>
          </v:shape>
          <o:OLEObject Type="Embed" ProgID="Equation.DSMT4" ShapeID="_x0000_i1038" DrawAspect="Content" ObjectID="_1664772877" r:id="rId33"/>
        </w:object>
      </w:r>
      <w:r w:rsidRPr="00CA02F1">
        <w:rPr>
          <w:rFonts w:hint="eastAsia"/>
          <w:sz w:val="28"/>
          <w:szCs w:val="28"/>
        </w:rPr>
        <w:t>且</w:t>
      </w:r>
      <w:r w:rsidRPr="00CA02F1">
        <w:rPr>
          <w:position w:val="-10"/>
          <w:sz w:val="28"/>
          <w:szCs w:val="28"/>
        </w:rPr>
        <w:object w:dxaOrig="540" w:dyaOrig="320">
          <v:shape id="_x0000_i1039" type="#_x0000_t75" style="width:27.75pt;height:15.75pt" o:ole="">
            <v:imagedata r:id="rId34" o:title=""/>
          </v:shape>
          <o:OLEObject Type="Embed" ProgID="Equation.DSMT4" ShapeID="_x0000_i1039" DrawAspect="Content" ObjectID="_1664772878" r:id="rId35"/>
        </w:object>
      </w:r>
      <w:r w:rsidRPr="00CA02F1">
        <w:rPr>
          <w:rFonts w:hint="eastAsia"/>
          <w:sz w:val="28"/>
          <w:szCs w:val="28"/>
        </w:rPr>
        <w:t>在区间</w:t>
      </w:r>
      <w:r w:rsidRPr="00CA02F1">
        <w:rPr>
          <w:position w:val="-10"/>
          <w:sz w:val="28"/>
          <w:szCs w:val="28"/>
        </w:rPr>
        <w:object w:dxaOrig="499" w:dyaOrig="320">
          <v:shape id="_x0000_i1040" type="#_x0000_t75" style="width:24.75pt;height:15.75pt" o:ole="">
            <v:imagedata r:id="rId36" o:title=""/>
          </v:shape>
          <o:OLEObject Type="Embed" ProgID="Equation.DSMT4" ShapeID="_x0000_i1040" DrawAspect="Content" ObjectID="_1664772879" r:id="rId37"/>
        </w:object>
      </w:r>
      <w:r w:rsidRPr="00CA02F1">
        <w:rPr>
          <w:rFonts w:hint="eastAsia"/>
          <w:sz w:val="28"/>
          <w:szCs w:val="28"/>
        </w:rPr>
        <w:t>上单调递增，</w:t>
      </w:r>
      <w:r w:rsidRPr="00CA02F1">
        <w:rPr>
          <w:position w:val="-10"/>
          <w:sz w:val="28"/>
          <w:szCs w:val="28"/>
        </w:rPr>
        <w:object w:dxaOrig="800" w:dyaOrig="320">
          <v:shape id="_x0000_i1041" type="#_x0000_t75" style="width:39.75pt;height:15.75pt" o:ole="">
            <v:imagedata r:id="rId38" o:title=""/>
          </v:shape>
          <o:OLEObject Type="Embed" ProgID="Equation.DSMT4" ShapeID="_x0000_i1041" DrawAspect="Content" ObjectID="_1664772880" r:id="rId39"/>
        </w:object>
      </w:r>
      <w:r w:rsidRPr="00CA02F1">
        <w:rPr>
          <w:rFonts w:hint="eastAsia"/>
          <w:sz w:val="28"/>
          <w:szCs w:val="28"/>
        </w:rPr>
        <w:t>，则方程</w:t>
      </w:r>
      <w:r w:rsidRPr="00CA02F1">
        <w:rPr>
          <w:position w:val="-12"/>
          <w:sz w:val="28"/>
          <w:szCs w:val="28"/>
        </w:rPr>
        <w:object w:dxaOrig="1340" w:dyaOrig="360">
          <v:shape id="_x0000_i1042" type="#_x0000_t75" style="width:66pt;height:18pt" o:ole="">
            <v:imagedata r:id="rId40" o:title=""/>
          </v:shape>
          <o:OLEObject Type="Embed" ProgID="Equation.DSMT4" ShapeID="_x0000_i1042" DrawAspect="Content" ObjectID="_1664772881" r:id="rId41"/>
        </w:object>
      </w:r>
      <w:r w:rsidRPr="00CA02F1">
        <w:rPr>
          <w:rFonts w:hint="eastAsia"/>
          <w:sz w:val="28"/>
          <w:szCs w:val="28"/>
        </w:rPr>
        <w:t>有</w:t>
      </w:r>
      <w:r w:rsidRPr="00CA02F1">
        <w:rPr>
          <w:rFonts w:hint="eastAsia"/>
          <w:sz w:val="28"/>
          <w:szCs w:val="28"/>
          <w:u w:val="single"/>
        </w:rPr>
        <w:t xml:space="preserve">     </w:t>
      </w:r>
      <w:r w:rsidRPr="00CA02F1">
        <w:rPr>
          <w:rFonts w:hint="eastAsia"/>
          <w:sz w:val="28"/>
          <w:szCs w:val="28"/>
        </w:rPr>
        <w:t>个实数解。</w:t>
      </w:r>
    </w:p>
    <w:p w:rsidR="00845D9C" w:rsidRPr="00CA02F1" w:rsidRDefault="00845D9C" w:rsidP="00845D9C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生：这种类型的题，我们以前练过多次。由于该函数解析虽然未知，但却告知了很多性质，我们可以利用这些性质，模拟出函数的大致图像，用数形结合的思想，拿下这道题目。</w:t>
      </w:r>
    </w:p>
    <w:p w:rsidR="00845D9C" w:rsidRPr="00CA02F1" w:rsidRDefault="00845D9C" w:rsidP="00845D9C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师：回答的很好，这位同学对必修一形成的函数思维清晰缜密，提出的解法也非常准确，我给大家一点时间，自己做一下这道题目。</w:t>
      </w:r>
    </w:p>
    <w:p w:rsidR="007A201E" w:rsidRPr="00CA02F1" w:rsidRDefault="007A201E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几分钟后……</w:t>
      </w:r>
    </w:p>
    <w:p w:rsidR="007A201E" w:rsidRPr="00CA02F1" w:rsidRDefault="007A201E">
      <w:pPr>
        <w:rPr>
          <w:sz w:val="28"/>
          <w:szCs w:val="28"/>
        </w:rPr>
      </w:pPr>
      <w:r w:rsidRPr="00CA02F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3D309F" wp14:editId="187F2B9D">
            <wp:simplePos x="0" y="0"/>
            <wp:positionH relativeFrom="margin">
              <wp:align>center</wp:align>
            </wp:positionH>
            <wp:positionV relativeFrom="paragraph">
              <wp:posOffset>1175385</wp:posOffset>
            </wp:positionV>
            <wp:extent cx="3143250" cy="896620"/>
            <wp:effectExtent l="0" t="0" r="0" b="0"/>
            <wp:wrapSquare wrapText="bothSides"/>
            <wp:docPr id="22" name="图片 21" descr="TIM图片20180502091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TIM图片20180502091322.png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2F1">
        <w:rPr>
          <w:rFonts w:hint="eastAsia"/>
          <w:sz w:val="28"/>
          <w:szCs w:val="28"/>
        </w:rPr>
        <w:t>生：因为函数满足</w:t>
      </w:r>
      <w:r w:rsidRPr="00CA02F1">
        <w:rPr>
          <w:position w:val="-10"/>
          <w:sz w:val="28"/>
          <w:szCs w:val="28"/>
        </w:rPr>
        <w:object w:dxaOrig="1700" w:dyaOrig="320">
          <v:shape id="_x0000_i1043" type="#_x0000_t75" style="width:84pt;height:15.75pt" o:ole="">
            <v:imagedata r:id="rId32" o:title=""/>
          </v:shape>
          <o:OLEObject Type="Embed" ProgID="Equation.DSMT4" ShapeID="_x0000_i1043" DrawAspect="Content" ObjectID="_1664772882" r:id="rId43"/>
        </w:object>
      </w:r>
      <w:r w:rsidRPr="00CA02F1">
        <w:rPr>
          <w:rFonts w:hint="eastAsia"/>
          <w:sz w:val="28"/>
          <w:szCs w:val="28"/>
        </w:rPr>
        <w:t>，所以函数的一个周期为4，再结合奇函数性质，可得函数图像关于</w:t>
      </w:r>
      <w:r w:rsidRPr="00CA02F1">
        <w:rPr>
          <w:position w:val="-6"/>
          <w:sz w:val="28"/>
          <w:szCs w:val="28"/>
        </w:rPr>
        <w:object w:dxaOrig="520" w:dyaOrig="279">
          <v:shape id="_x0000_i1044" type="#_x0000_t75" style="width:26.25pt;height:14.25pt" o:ole="">
            <v:imagedata r:id="rId44" o:title=""/>
          </v:shape>
          <o:OLEObject Type="Embed" ProgID="Equation.DSMT4" ShapeID="_x0000_i1044" DrawAspect="Content" ObjectID="_1664772883" r:id="rId45"/>
        </w:object>
      </w:r>
      <w:r w:rsidRPr="00CA02F1">
        <w:rPr>
          <w:rFonts w:hint="eastAsia"/>
          <w:sz w:val="28"/>
          <w:szCs w:val="28"/>
        </w:rPr>
        <w:t>对称，又因为函数过</w:t>
      </w:r>
      <w:r w:rsidRPr="00CA02F1">
        <w:rPr>
          <w:position w:val="-10"/>
          <w:sz w:val="28"/>
          <w:szCs w:val="28"/>
        </w:rPr>
        <w:object w:dxaOrig="1040" w:dyaOrig="320">
          <v:shape id="_x0000_i1045" type="#_x0000_t75" style="width:51.75pt;height:15.75pt" o:ole="">
            <v:imagedata r:id="rId46" o:title=""/>
          </v:shape>
          <o:OLEObject Type="Embed" ProgID="Equation.DSMT4" ShapeID="_x0000_i1045" DrawAspect="Content" ObjectID="_1664772884" r:id="rId47"/>
        </w:object>
      </w:r>
      <w:r w:rsidRPr="00CA02F1">
        <w:rPr>
          <w:rFonts w:hint="eastAsia"/>
          <w:sz w:val="28"/>
          <w:szCs w:val="28"/>
        </w:rPr>
        <w:t>点，又在</w:t>
      </w:r>
      <w:r w:rsidRPr="00CA02F1">
        <w:rPr>
          <w:position w:val="-10"/>
          <w:sz w:val="28"/>
          <w:szCs w:val="28"/>
        </w:rPr>
        <w:object w:dxaOrig="499" w:dyaOrig="320">
          <v:shape id="_x0000_i1046" type="#_x0000_t75" style="width:24.75pt;height:15.75pt" o:ole="">
            <v:imagedata r:id="rId36" o:title=""/>
          </v:shape>
          <o:OLEObject Type="Embed" ProgID="Equation.DSMT4" ShapeID="_x0000_i1046" DrawAspect="Content" ObjectID="_1664772885" r:id="rId48"/>
        </w:object>
      </w:r>
      <w:r w:rsidRPr="00CA02F1">
        <w:rPr>
          <w:rFonts w:hint="eastAsia"/>
          <w:sz w:val="28"/>
          <w:szCs w:val="28"/>
        </w:rPr>
        <w:t>上单调递增，所以可以绘制图像大概为</w:t>
      </w:r>
    </w:p>
    <w:p w:rsidR="007A201E" w:rsidRPr="00CA02F1" w:rsidRDefault="007A201E"/>
    <w:p w:rsidR="007A201E" w:rsidRPr="00CA02F1" w:rsidRDefault="007A201E"/>
    <w:p w:rsidR="007A201E" w:rsidRPr="00CA02F1" w:rsidRDefault="007A201E"/>
    <w:p w:rsidR="007A201E" w:rsidRPr="00CA02F1" w:rsidRDefault="007A201E"/>
    <w:p w:rsidR="007A201E" w:rsidRPr="00CA02F1" w:rsidRDefault="007A201E"/>
    <w:p w:rsidR="007A201E" w:rsidRPr="00CA02F1" w:rsidRDefault="007A201E"/>
    <w:p w:rsidR="007A201E" w:rsidRPr="00CA02F1" w:rsidRDefault="00405B8E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显然，与函数</w:t>
      </w:r>
      <w:r w:rsidRPr="00CA02F1">
        <w:rPr>
          <w:position w:val="-12"/>
          <w:sz w:val="28"/>
          <w:szCs w:val="28"/>
        </w:rPr>
        <w:object w:dxaOrig="1020" w:dyaOrig="360">
          <v:shape id="_x0000_i1047" type="#_x0000_t75" style="width:51pt;height:18pt" o:ole="">
            <v:imagedata r:id="rId49" o:title=""/>
          </v:shape>
          <o:OLEObject Type="Embed" ProgID="Equation.DSMT4" ShapeID="_x0000_i1047" DrawAspect="Content" ObjectID="_1664772886" r:id="rId50"/>
        </w:object>
      </w:r>
      <w:r w:rsidRPr="00CA02F1">
        <w:rPr>
          <w:rFonts w:hint="eastAsia"/>
          <w:sz w:val="28"/>
          <w:szCs w:val="28"/>
        </w:rPr>
        <w:t>有一个交点，也就意味着方程</w:t>
      </w:r>
      <w:r w:rsidRPr="00CA02F1">
        <w:rPr>
          <w:position w:val="-12"/>
          <w:sz w:val="28"/>
          <w:szCs w:val="28"/>
        </w:rPr>
        <w:object w:dxaOrig="1340" w:dyaOrig="360">
          <v:shape id="_x0000_i1048" type="#_x0000_t75" style="width:66pt;height:18pt" o:ole="">
            <v:imagedata r:id="rId40" o:title=""/>
          </v:shape>
          <o:OLEObject Type="Embed" ProgID="Equation.DSMT4" ShapeID="_x0000_i1048" DrawAspect="Content" ObjectID="_1664772887" r:id="rId51"/>
        </w:object>
      </w:r>
      <w:r w:rsidRPr="00CA02F1">
        <w:rPr>
          <w:rFonts w:hint="eastAsia"/>
          <w:sz w:val="28"/>
          <w:szCs w:val="28"/>
        </w:rPr>
        <w:t>有一个实数解。</w:t>
      </w:r>
    </w:p>
    <w:p w:rsidR="00405B8E" w:rsidRPr="00CA02F1" w:rsidRDefault="00405B8E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师：很好，该同学很好的借助了函数的性质绘出了函数的大致图像，从而利用数形结合完美的解决了该问题，此处应该有掌声。</w:t>
      </w:r>
    </w:p>
    <w:p w:rsidR="00405B8E" w:rsidRPr="00CA02F1" w:rsidRDefault="00405B8E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师：历史总是惊人的相似，大家来看一下这个问题，我们来比对一下这两个函数。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593"/>
        <w:gridCol w:w="3141"/>
      </w:tblGrid>
      <w:tr w:rsidR="00405B8E" w:rsidRPr="00CA02F1" w:rsidTr="00B62B72">
        <w:tc>
          <w:tcPr>
            <w:tcW w:w="562" w:type="dxa"/>
          </w:tcPr>
          <w:p w:rsidR="00405B8E" w:rsidRPr="00CA02F1" w:rsidRDefault="00405B8E" w:rsidP="00B62B72">
            <w:pPr>
              <w:jc w:val="center"/>
            </w:pPr>
          </w:p>
        </w:tc>
        <w:tc>
          <w:tcPr>
            <w:tcW w:w="4593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920" w:dyaOrig="320">
                <v:shape id="_x0000_i1049" type="#_x0000_t75" style="width:45.75pt;height:15.75pt" o:ole="">
                  <v:imagedata r:id="rId52" o:title=""/>
                </v:shape>
                <o:OLEObject Type="Embed" ProgID="Equation.DSMT4" ShapeID="_x0000_i1049" DrawAspect="Content" ObjectID="_1664772888" r:id="rId53"/>
              </w:object>
            </w:r>
          </w:p>
        </w:tc>
        <w:tc>
          <w:tcPr>
            <w:tcW w:w="3141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900" w:dyaOrig="320">
                <v:shape id="_x0000_i1050" type="#_x0000_t75" style="width:45pt;height:15.75pt" o:ole="">
                  <v:imagedata r:id="rId54" o:title=""/>
                </v:shape>
                <o:OLEObject Type="Embed" ProgID="Equation.DSMT4" ShapeID="_x0000_i1050" DrawAspect="Content" ObjectID="_1664772889" r:id="rId55"/>
              </w:object>
            </w:r>
          </w:p>
        </w:tc>
      </w:tr>
      <w:tr w:rsidR="00405B8E" w:rsidRPr="00CA02F1" w:rsidTr="00B62B72">
        <w:tc>
          <w:tcPr>
            <w:tcW w:w="562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定义域</w:t>
            </w:r>
          </w:p>
        </w:tc>
        <w:tc>
          <w:tcPr>
            <w:tcW w:w="4593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R</w:t>
            </w:r>
          </w:p>
        </w:tc>
        <w:tc>
          <w:tcPr>
            <w:tcW w:w="3141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R</w:t>
            </w:r>
          </w:p>
        </w:tc>
      </w:tr>
      <w:tr w:rsidR="00405B8E" w:rsidRPr="00CA02F1" w:rsidTr="00B62B72">
        <w:tc>
          <w:tcPr>
            <w:tcW w:w="562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奇偶性</w:t>
            </w:r>
          </w:p>
        </w:tc>
        <w:tc>
          <w:tcPr>
            <w:tcW w:w="4593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奇函数</w:t>
            </w:r>
          </w:p>
        </w:tc>
        <w:tc>
          <w:tcPr>
            <w:tcW w:w="3141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奇函数</w:t>
            </w:r>
          </w:p>
        </w:tc>
      </w:tr>
      <w:tr w:rsidR="00405B8E" w:rsidRPr="00CA02F1" w:rsidTr="00B62B72">
        <w:tc>
          <w:tcPr>
            <w:tcW w:w="562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周期性</w:t>
            </w:r>
          </w:p>
        </w:tc>
        <w:tc>
          <w:tcPr>
            <w:tcW w:w="4593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2299" w:dyaOrig="320">
                <v:shape id="_x0000_i1051" type="#_x0000_t75" style="width:114.75pt;height:15.75pt" o:ole="">
                  <v:imagedata r:id="rId56" o:title=""/>
                </v:shape>
                <o:OLEObject Type="Embed" ProgID="Equation.DSMT4" ShapeID="_x0000_i1051" DrawAspect="Content" ObjectID="_1664772890" r:id="rId57"/>
              </w:object>
            </w:r>
          </w:p>
        </w:tc>
        <w:tc>
          <w:tcPr>
            <w:tcW w:w="3141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360" w:dyaOrig="279">
                <v:shape id="_x0000_i1052" type="#_x0000_t75" style="width:18pt;height:14.25pt" o:ole="">
                  <v:imagedata r:id="rId58" o:title=""/>
                </v:shape>
                <o:OLEObject Type="Embed" ProgID="Equation.DSMT4" ShapeID="_x0000_i1052" DrawAspect="Content" ObjectID="_1664772891" r:id="rId59"/>
              </w:object>
            </w:r>
          </w:p>
        </w:tc>
      </w:tr>
      <w:tr w:rsidR="00405B8E" w:rsidRPr="00CA02F1" w:rsidTr="00B62B72">
        <w:tc>
          <w:tcPr>
            <w:tcW w:w="562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对称性</w:t>
            </w:r>
          </w:p>
        </w:tc>
        <w:tc>
          <w:tcPr>
            <w:tcW w:w="4593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2240" w:dyaOrig="320">
                <v:shape id="_x0000_i1053" type="#_x0000_t75" style="width:111.75pt;height:15.75pt" o:ole="">
                  <v:imagedata r:id="rId60" o:title=""/>
                </v:shape>
                <o:OLEObject Type="Embed" ProgID="Equation.DSMT4" ShapeID="_x0000_i1053" DrawAspect="Content" ObjectID="_1664772892" r:id="rId61"/>
              </w:object>
            </w:r>
          </w:p>
        </w:tc>
        <w:tc>
          <w:tcPr>
            <w:tcW w:w="3141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2380" w:dyaOrig="620">
                <v:shape id="_x0000_i1054" type="#_x0000_t75" style="width:119.25pt;height:30.75pt" o:ole="">
                  <v:imagedata r:id="rId62" o:title=""/>
                </v:shape>
                <o:OLEObject Type="Embed" ProgID="Equation.DSMT4" ShapeID="_x0000_i1054" DrawAspect="Content" ObjectID="_1664772893" r:id="rId63"/>
              </w:object>
            </w:r>
          </w:p>
        </w:tc>
      </w:tr>
      <w:tr w:rsidR="00405B8E" w:rsidRPr="00CA02F1" w:rsidTr="00B62B72">
        <w:tc>
          <w:tcPr>
            <w:tcW w:w="562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单调性</w:t>
            </w:r>
          </w:p>
        </w:tc>
        <w:tc>
          <w:tcPr>
            <w:tcW w:w="4593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499" w:dyaOrig="320">
                <v:shape id="_x0000_i1055" type="#_x0000_t75" style="width:24.75pt;height:15.75pt" o:ole="">
                  <v:imagedata r:id="rId64" o:title=""/>
                </v:shape>
                <o:OLEObject Type="Embed" ProgID="Equation.DSMT4" ShapeID="_x0000_i1055" DrawAspect="Content" ObjectID="_1664772894" r:id="rId65"/>
              </w:object>
            </w:r>
            <w:r w:rsidRPr="00CA02F1">
              <w:rPr>
                <w:rFonts w:hint="eastAsia"/>
              </w:rPr>
              <w:t>单调递增</w:t>
            </w:r>
          </w:p>
        </w:tc>
        <w:tc>
          <w:tcPr>
            <w:tcW w:w="3141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1560" w:dyaOrig="620">
                <v:shape id="_x0000_i1056" type="#_x0000_t75" style="width:78pt;height:30.75pt" o:ole="">
                  <v:imagedata r:id="rId66" o:title=""/>
                </v:shape>
                <o:OLEObject Type="Embed" ProgID="Equation.DSMT4" ShapeID="_x0000_i1056" DrawAspect="Content" ObjectID="_1664772895" r:id="rId67"/>
              </w:object>
            </w:r>
          </w:p>
        </w:tc>
      </w:tr>
      <w:tr w:rsidR="00405B8E" w:rsidRPr="00CA02F1" w:rsidTr="00B62B72">
        <w:tc>
          <w:tcPr>
            <w:tcW w:w="562" w:type="dxa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特殊点</w:t>
            </w:r>
          </w:p>
        </w:tc>
        <w:tc>
          <w:tcPr>
            <w:tcW w:w="4593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position w:val="-10"/>
              </w:rPr>
              <w:object w:dxaOrig="1040" w:dyaOrig="320">
                <v:shape id="_x0000_i1057" type="#_x0000_t75" style="width:51.75pt;height:15.75pt" o:ole="">
                  <v:imagedata r:id="rId68" o:title=""/>
                </v:shape>
                <o:OLEObject Type="Embed" ProgID="Equation.DSMT4" ShapeID="_x0000_i1057" DrawAspect="Content" ObjectID="_1664772896" r:id="rId69"/>
              </w:object>
            </w:r>
          </w:p>
        </w:tc>
        <w:tc>
          <w:tcPr>
            <w:tcW w:w="3141" w:type="dxa"/>
            <w:vAlign w:val="center"/>
          </w:tcPr>
          <w:p w:rsidR="00405B8E" w:rsidRPr="00CA02F1" w:rsidRDefault="00405B8E" w:rsidP="00B62B72">
            <w:pPr>
              <w:jc w:val="center"/>
            </w:pPr>
            <w:r w:rsidRPr="00CA02F1">
              <w:object w:dxaOrig="1180" w:dyaOrig="620">
                <v:shape id="_x0000_i1058" type="#_x0000_t75" style="width:59.25pt;height:30.75pt" o:ole="">
                  <v:imagedata r:id="rId70" o:title=""/>
                </v:shape>
                <o:OLEObject Type="Embed" ProgID="Equation.DSMT4" ShapeID="_x0000_i1058" DrawAspect="Content" ObjectID="_1664772897" r:id="rId71"/>
              </w:object>
            </w:r>
          </w:p>
        </w:tc>
      </w:tr>
      <w:tr w:rsidR="00405B8E" w:rsidRPr="00CA02F1" w:rsidTr="00B62B72">
        <w:tc>
          <w:tcPr>
            <w:tcW w:w="562" w:type="dxa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rFonts w:hint="eastAsia"/>
              </w:rPr>
              <w:t>图像</w:t>
            </w:r>
          </w:p>
        </w:tc>
        <w:tc>
          <w:tcPr>
            <w:tcW w:w="4593" w:type="dxa"/>
          </w:tcPr>
          <w:p w:rsidR="00405B8E" w:rsidRPr="00CA02F1" w:rsidRDefault="00405B8E" w:rsidP="00B62B72">
            <w:pPr>
              <w:jc w:val="center"/>
            </w:pPr>
            <w:r w:rsidRPr="00CA02F1">
              <w:rPr>
                <w:noProof/>
              </w:rPr>
              <w:drawing>
                <wp:inline distT="0" distB="0" distL="0" distR="0" wp14:anchorId="25E21DE9" wp14:editId="6EA2496F">
                  <wp:extent cx="2676525" cy="763756"/>
                  <wp:effectExtent l="0" t="0" r="0" b="0"/>
                  <wp:docPr id="14" name="图片 21" descr="TIM图片20180502091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 descr="TIM图片20180502091322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71" cy="7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center"/>
          </w:tcPr>
          <w:p w:rsidR="00405B8E" w:rsidRPr="00CA02F1" w:rsidRDefault="00B62B72" w:rsidP="00B62B72">
            <w:pPr>
              <w:jc w:val="center"/>
              <w:rPr>
                <w:sz w:val="36"/>
                <w:szCs w:val="36"/>
              </w:rPr>
            </w:pPr>
            <w:r w:rsidRPr="00CA02F1">
              <w:rPr>
                <w:rFonts w:hint="eastAsia"/>
                <w:bCs/>
                <w:sz w:val="36"/>
                <w:szCs w:val="36"/>
              </w:rPr>
              <w:t>？</w:t>
            </w:r>
          </w:p>
        </w:tc>
      </w:tr>
    </w:tbl>
    <w:p w:rsidR="00405B8E" w:rsidRPr="00CA02F1" w:rsidRDefault="00B62B72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学生一片惊呼，原来正弦函数竟是这么熟悉啊！</w:t>
      </w:r>
    </w:p>
    <w:p w:rsidR="00B62B72" w:rsidRPr="00CA02F1" w:rsidRDefault="00B62B72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师：给你们几分钟时间，自己来画一下正弦函数的草图吧。</w:t>
      </w:r>
    </w:p>
    <w:p w:rsidR="00B62B72" w:rsidRPr="00CA02F1" w:rsidRDefault="00B62B72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几分钟后……</w:t>
      </w:r>
    </w:p>
    <w:p w:rsidR="00B62B72" w:rsidRPr="00CA02F1" w:rsidRDefault="00B62B72" w:rsidP="00B62B72">
      <w:pPr>
        <w:rPr>
          <w:sz w:val="28"/>
          <w:szCs w:val="28"/>
        </w:rPr>
      </w:pPr>
      <w:r w:rsidRPr="00CA02F1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7EC5D8" wp14:editId="3178ABDD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2981325" cy="1311910"/>
            <wp:effectExtent l="0" t="0" r="9525" b="254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Q图片20181113092049.pn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2F1">
        <w:rPr>
          <w:rFonts w:hint="eastAsia"/>
          <w:sz w:val="28"/>
          <w:szCs w:val="28"/>
        </w:rPr>
        <w:t>生1：根据正弦函数的性质，可得函数图像如下：</w:t>
      </w:r>
    </w:p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生2：如果准确来看，这个函数图像是不对的，毕竟正弦函数不是线性函数，所以它的图像不会是这种折线。</w:t>
      </w:r>
    </w:p>
    <w:p w:rsidR="005E4267" w:rsidRPr="00CA02F1" w:rsidRDefault="005E4267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lastRenderedPageBreak/>
        <w:t>生2的问题引起了大家的讨论……</w:t>
      </w:r>
    </w:p>
    <w:p w:rsidR="005E4267" w:rsidRPr="00CA02F1" w:rsidRDefault="005E4267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师：问题已经很接近真相了，现在纠结的地方就剩图像的线型了，我们以</w:t>
      </w:r>
      <w:r w:rsidRPr="00CA02F1">
        <w:rPr>
          <w:position w:val="-24"/>
          <w:sz w:val="28"/>
          <w:szCs w:val="28"/>
        </w:rPr>
        <w:object w:dxaOrig="600" w:dyaOrig="620">
          <v:shape id="_x0000_i1059" type="#_x0000_t75" style="width:30pt;height:30.75pt" o:ole="">
            <v:imagedata r:id="rId73" o:title=""/>
          </v:shape>
          <o:OLEObject Type="Embed" ProgID="Equation.DSMT4" ShapeID="_x0000_i1059" DrawAspect="Content" ObjectID="_1664772898" r:id="rId74"/>
        </w:object>
      </w:r>
      <w:r w:rsidRPr="00CA02F1">
        <w:rPr>
          <w:rFonts w:hint="eastAsia"/>
          <w:sz w:val="28"/>
          <w:szCs w:val="28"/>
        </w:rPr>
        <w:t>上图像为例，</w:t>
      </w:r>
    </w:p>
    <w:p w:rsidR="005E4267" w:rsidRPr="00CA02F1" w:rsidRDefault="005E4267" w:rsidP="00B62B72">
      <w:r w:rsidRPr="00CA02F1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06F3F291" wp14:editId="57AD6197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324100" cy="1473021"/>
            <wp:effectExtent l="0" t="0" r="0" b="0"/>
            <wp:wrapThrough wrapText="bothSides">
              <wp:wrapPolygon edited="0">
                <wp:start x="0" y="0"/>
                <wp:lineTo x="0" y="21237"/>
                <wp:lineTo x="21423" y="21237"/>
                <wp:lineTo x="21423" y="0"/>
                <wp:lineTo x="0" y="0"/>
              </wp:wrapPolygon>
            </wp:wrapThrough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Q图片20181113092818.pn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7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/>
    <w:p w:rsidR="005E4267" w:rsidRPr="00CA02F1" w:rsidRDefault="005E4267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现在同学们集中在这三种递增的曲线类型了，其中的直线型已经排除，就剩下</w:t>
      </w:r>
      <w:r w:rsidR="00655431" w:rsidRPr="00CA02F1">
        <w:rPr>
          <w:rFonts w:hint="eastAsia"/>
          <w:sz w:val="28"/>
          <w:szCs w:val="28"/>
        </w:rPr>
        <w:t>上方紫色型曲线和下放的红色型曲线，它们都是常见的递增型曲线，有什么区别，如何抉择？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学生有些迟疑……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师：提示一下，我们之前在学习函数增长性时，对于增长的快慢有一定的区分和说明。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生1：这样说起来，上方的曲线属于先快后慢型，而下放的曲线属于先慢后快型。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生2：对于增长快慢，我想起了直线里面的斜率，它是表达直线递增或递减快慢的量。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生3：那我们能不能在曲线上不同位置上取一些点，连成割线，然后计算割线的斜率，观察其变化，这样不就回答清楚变化的快慢了吗？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师：那还等什么？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一会儿后……</w:t>
      </w:r>
    </w:p>
    <w:p w:rsidR="00655431" w:rsidRPr="00CA02F1" w:rsidRDefault="00655431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</w:t>
      </w:r>
      <w:r w:rsidR="003B67CB" w:rsidRPr="00CA02F1">
        <w:rPr>
          <w:rFonts w:hint="eastAsia"/>
          <w:sz w:val="28"/>
          <w:szCs w:val="28"/>
        </w:rPr>
        <w:t>1</w:t>
      </w:r>
      <w:r w:rsidRPr="00CA02F1">
        <w:rPr>
          <w:rFonts w:hint="eastAsia"/>
          <w:sz w:val="28"/>
          <w:szCs w:val="28"/>
        </w:rPr>
        <w:t>：最简单的，取三个点</w:t>
      </w:r>
      <w:r w:rsidRPr="00CA02F1">
        <w:rPr>
          <w:position w:val="-24"/>
          <w:sz w:val="28"/>
          <w:szCs w:val="28"/>
        </w:rPr>
        <w:object w:dxaOrig="2079" w:dyaOrig="680">
          <v:shape id="_x0000_i1060" type="#_x0000_t75" style="width:104.25pt;height:33.75pt" o:ole="">
            <v:imagedata r:id="rId76" o:title=""/>
          </v:shape>
          <o:OLEObject Type="Embed" ProgID="Equation.DSMT4" ShapeID="_x0000_i1060" DrawAspect="Content" ObjectID="_1664772899" r:id="rId77"/>
        </w:object>
      </w:r>
      <w:r w:rsidRPr="00CA02F1">
        <w:rPr>
          <w:rFonts w:hint="eastAsia"/>
          <w:sz w:val="28"/>
          <w:szCs w:val="28"/>
        </w:rPr>
        <w:t>，计算</w:t>
      </w:r>
      <w:r w:rsidR="003B67CB" w:rsidRPr="00CA02F1">
        <w:rPr>
          <w:rFonts w:hint="eastAsia"/>
          <w:sz w:val="28"/>
          <w:szCs w:val="28"/>
        </w:rPr>
        <w:t>前两点间的斜率</w:t>
      </w:r>
      <w:r w:rsidR="003B67CB" w:rsidRPr="00CA02F1">
        <w:rPr>
          <w:position w:val="-54"/>
          <w:sz w:val="28"/>
          <w:szCs w:val="28"/>
        </w:rPr>
        <w:object w:dxaOrig="1900" w:dyaOrig="1240">
          <v:shape id="_x0000_i1061" type="#_x0000_t75" style="width:95.25pt;height:62.25pt" o:ole="">
            <v:imagedata r:id="rId78" o:title=""/>
          </v:shape>
          <o:OLEObject Type="Embed" ProgID="Equation.DSMT4" ShapeID="_x0000_i1061" DrawAspect="Content" ObjectID="_1664772900" r:id="rId79"/>
        </w:object>
      </w:r>
      <w:r w:rsidR="003B67CB" w:rsidRPr="00CA02F1">
        <w:rPr>
          <w:rFonts w:hint="eastAsia"/>
          <w:sz w:val="28"/>
          <w:szCs w:val="28"/>
        </w:rPr>
        <w:t>，而后两点之间的斜率</w:t>
      </w:r>
      <w:r w:rsidR="003B67CB" w:rsidRPr="00CA02F1">
        <w:rPr>
          <w:position w:val="-54"/>
          <w:sz w:val="28"/>
          <w:szCs w:val="28"/>
        </w:rPr>
        <w:object w:dxaOrig="2380" w:dyaOrig="1240">
          <v:shape id="_x0000_i1062" type="#_x0000_t75" style="width:119.25pt;height:62.25pt" o:ole="">
            <v:imagedata r:id="rId80" o:title=""/>
          </v:shape>
          <o:OLEObject Type="Embed" ProgID="Equation.DSMT4" ShapeID="_x0000_i1062" DrawAspect="Content" ObjectID="_1664772901" r:id="rId81"/>
        </w:object>
      </w:r>
      <w:r w:rsidR="003B67CB" w:rsidRPr="00CA02F1">
        <w:rPr>
          <w:rFonts w:hint="eastAsia"/>
          <w:sz w:val="28"/>
          <w:szCs w:val="28"/>
        </w:rPr>
        <w:t>，显然</w:t>
      </w:r>
      <w:r w:rsidR="003B67CB" w:rsidRPr="00CA02F1">
        <w:rPr>
          <w:position w:val="-12"/>
          <w:sz w:val="28"/>
          <w:szCs w:val="28"/>
        </w:rPr>
        <w:object w:dxaOrig="680" w:dyaOrig="360">
          <v:shape id="_x0000_i1063" type="#_x0000_t75" style="width:33.75pt;height:18pt" o:ole="">
            <v:imagedata r:id="rId82" o:title=""/>
          </v:shape>
          <o:OLEObject Type="Embed" ProgID="Equation.DSMT4" ShapeID="_x0000_i1063" DrawAspect="Content" ObjectID="_1664772902" r:id="rId83"/>
        </w:object>
      </w:r>
      <w:r w:rsidR="003B67CB" w:rsidRPr="00CA02F1">
        <w:rPr>
          <w:rFonts w:hint="eastAsia"/>
          <w:sz w:val="28"/>
          <w:szCs w:val="28"/>
        </w:rPr>
        <w:t>。所以曲线的增长应该是先快后慢型，即上方紫色曲线应该合理。</w:t>
      </w:r>
    </w:p>
    <w:p w:rsidR="003B67CB" w:rsidRPr="00CA02F1" w:rsidRDefault="003B67CB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生2：我选择了</w:t>
      </w:r>
      <w:r w:rsidRPr="00CA02F1">
        <w:rPr>
          <w:position w:val="-24"/>
          <w:sz w:val="28"/>
          <w:szCs w:val="28"/>
        </w:rPr>
        <w:object w:dxaOrig="3680" w:dyaOrig="680">
          <v:shape id="_x0000_i1064" type="#_x0000_t75" style="width:183.75pt;height:33.75pt" o:ole="">
            <v:imagedata r:id="rId84" o:title=""/>
          </v:shape>
          <o:OLEObject Type="Embed" ProgID="Equation.DSMT4" ShapeID="_x0000_i1064" DrawAspect="Content" ObjectID="_1664772903" r:id="rId85"/>
        </w:object>
      </w:r>
      <w:r w:rsidRPr="00CA02F1">
        <w:rPr>
          <w:rFonts w:hint="eastAsia"/>
          <w:sz w:val="28"/>
          <w:szCs w:val="28"/>
        </w:rPr>
        <w:t>五个点，计算了4个斜率，依次也是从大到小，选择上方紫色线应是没问题了。</w:t>
      </w:r>
    </w:p>
    <w:p w:rsidR="003B67CB" w:rsidRPr="00CA02F1" w:rsidRDefault="00415CF0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师：很好，大家能联想到以前的知识，并利用其解决未知的问题，这是学习中非常重要的能力。我们最后用几何画板演示一下正弦函数的标准图像，验证一下我们刚才的结果。</w:t>
      </w:r>
    </w:p>
    <w:p w:rsidR="00415CF0" w:rsidRPr="00CA02F1" w:rsidRDefault="00415CF0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几何画板演示：</w:t>
      </w:r>
    </w:p>
    <w:p w:rsidR="005E4267" w:rsidRPr="00CA02F1" w:rsidRDefault="00415CF0" w:rsidP="00B62B72">
      <w:r w:rsidRPr="00CA02F1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D825125" wp14:editId="6B6FE3E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781425" cy="1362075"/>
            <wp:effectExtent l="0" t="0" r="9525" b="952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Q图片20181113102943.png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67" w:rsidRPr="00CA02F1" w:rsidRDefault="005E4267" w:rsidP="00B62B72"/>
    <w:p w:rsidR="005E4267" w:rsidRPr="00CA02F1" w:rsidRDefault="005E4267" w:rsidP="00B62B72"/>
    <w:p w:rsidR="00415CF0" w:rsidRPr="00CA02F1" w:rsidRDefault="00415CF0" w:rsidP="00B62B72"/>
    <w:p w:rsidR="00415CF0" w:rsidRPr="00CA02F1" w:rsidRDefault="00415CF0" w:rsidP="00B62B72"/>
    <w:p w:rsidR="00415CF0" w:rsidRPr="00CA02F1" w:rsidRDefault="00415CF0" w:rsidP="00B62B72"/>
    <w:p w:rsidR="00415CF0" w:rsidRPr="00CA02F1" w:rsidRDefault="00415CF0" w:rsidP="00B62B72"/>
    <w:p w:rsidR="00415CF0" w:rsidRPr="00CA02F1" w:rsidRDefault="00415CF0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师：祝贺大家正弦函数图像模拟成功，同时也体会了图像与性质结合的紧密性。课本上也给出了正弦函数图像的画法，大家下去自行阅读。</w:t>
      </w:r>
    </w:p>
    <w:p w:rsidR="00415CF0" w:rsidRPr="00CA02F1" w:rsidRDefault="00415CF0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师：函数图像是函数非常重要的表示形式，也是数形结合思想必不可少的一部分。我们得到正弦函数的过程实属不易，但是在平时的练习中，如何快速、准确的画一手漂亮的正弦曲线</w:t>
      </w:r>
      <w:r w:rsidR="00AD07CA" w:rsidRPr="00CA02F1">
        <w:rPr>
          <w:rFonts w:hint="eastAsia"/>
          <w:sz w:val="28"/>
          <w:szCs w:val="28"/>
        </w:rPr>
        <w:t>？由于正弦函数是周期函数，所以一般的我们只画出在</w:t>
      </w:r>
      <w:r w:rsidR="00AD07CA" w:rsidRPr="00CA02F1">
        <w:rPr>
          <w:position w:val="-10"/>
          <w:sz w:val="28"/>
          <w:szCs w:val="28"/>
        </w:rPr>
        <w:object w:dxaOrig="700" w:dyaOrig="320">
          <v:shape id="_x0000_i1065" type="#_x0000_t75" style="width:35.25pt;height:15.75pt" o:ole="">
            <v:imagedata r:id="rId87" o:title=""/>
          </v:shape>
          <o:OLEObject Type="Embed" ProgID="Equation.DSMT4" ShapeID="_x0000_i1065" DrawAspect="Content" ObjectID="_1664772904" r:id="rId88"/>
        </w:object>
      </w:r>
      <w:r w:rsidR="00AD07CA" w:rsidRPr="00CA02F1">
        <w:rPr>
          <w:rFonts w:hint="eastAsia"/>
          <w:sz w:val="28"/>
          <w:szCs w:val="28"/>
        </w:rPr>
        <w:t>上的图像即可。</w:t>
      </w:r>
    </w:p>
    <w:p w:rsidR="00AD07CA" w:rsidRPr="00CA02F1" w:rsidRDefault="00AD07CA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生：观察正弦函数在</w:t>
      </w:r>
      <w:r w:rsidRPr="00CA02F1">
        <w:rPr>
          <w:position w:val="-10"/>
          <w:sz w:val="28"/>
          <w:szCs w:val="28"/>
        </w:rPr>
        <w:object w:dxaOrig="700" w:dyaOrig="320">
          <v:shape id="_x0000_i1066" type="#_x0000_t75" style="width:35.25pt;height:15.75pt" o:ole="">
            <v:imagedata r:id="rId89" o:title=""/>
          </v:shape>
          <o:OLEObject Type="Embed" ProgID="Equation.DSMT4" ShapeID="_x0000_i1066" DrawAspect="Content" ObjectID="_1664772905" r:id="rId90"/>
        </w:object>
      </w:r>
      <w:r w:rsidRPr="00CA02F1">
        <w:rPr>
          <w:rFonts w:hint="eastAsia"/>
          <w:sz w:val="28"/>
          <w:szCs w:val="28"/>
        </w:rPr>
        <w:t>上的图像，有5个非常关键的点</w:t>
      </w:r>
      <w:r w:rsidRPr="00CA02F1">
        <w:rPr>
          <w:position w:val="-24"/>
          <w:sz w:val="28"/>
          <w:szCs w:val="28"/>
        </w:rPr>
        <w:object w:dxaOrig="3680" w:dyaOrig="680">
          <v:shape id="_x0000_i1067" type="#_x0000_t75" style="width:183.75pt;height:33.75pt" o:ole="">
            <v:imagedata r:id="rId84" o:title=""/>
          </v:shape>
          <o:OLEObject Type="Embed" ProgID="Equation.DSMT4" ShapeID="_x0000_i1067" DrawAspect="Content" ObjectID="_1664772906" r:id="rId91"/>
        </w:object>
      </w:r>
      <w:r w:rsidRPr="00CA02F1">
        <w:rPr>
          <w:rFonts w:hint="eastAsia"/>
          <w:sz w:val="28"/>
          <w:szCs w:val="28"/>
        </w:rPr>
        <w:t>。我们画图之前可以先描出这5个点，</w:t>
      </w:r>
      <w:r w:rsidRPr="00CA02F1">
        <w:rPr>
          <w:rFonts w:hint="eastAsia"/>
          <w:sz w:val="28"/>
          <w:szCs w:val="28"/>
        </w:rPr>
        <w:lastRenderedPageBreak/>
        <w:t>然后用平滑的曲线串起来即可。</w:t>
      </w:r>
    </w:p>
    <w:p w:rsidR="00AD07CA" w:rsidRPr="00CA02F1" w:rsidRDefault="00AD07CA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师：形状由来理解了以后，就可以用描点法作图，真是心有猛虎，细嗅蔷薇啊，很好。由于画图选了非常能代表曲线性状的5个点</w:t>
      </w:r>
      <w:r w:rsidR="006B5168" w:rsidRPr="00CA02F1">
        <w:rPr>
          <w:rFonts w:hint="eastAsia"/>
          <w:sz w:val="28"/>
          <w:szCs w:val="28"/>
        </w:rPr>
        <w:t>，我们索性把这种画法就叫做“五点法”吧。我们可以把过程演示如下：</w:t>
      </w:r>
    </w:p>
    <w:p w:rsidR="006B5168" w:rsidRPr="00CA02F1" w:rsidRDefault="006B5168" w:rsidP="00B62B72">
      <w:pPr>
        <w:rPr>
          <w:sz w:val="28"/>
          <w:szCs w:val="28"/>
        </w:rPr>
      </w:pPr>
      <w:r w:rsidRPr="00CA02F1">
        <w:rPr>
          <w:sz w:val="28"/>
          <w:szCs w:val="28"/>
        </w:rPr>
        <w:object w:dxaOrig="2880" w:dyaOrig="340">
          <v:shape id="_x0000_i1068" type="#_x0000_t75" style="width:2in;height:17.25pt" o:ole="">
            <v:imagedata r:id="rId92" o:title=""/>
          </v:shape>
          <o:OLEObject Type="Embed" ProgID="Equation.DSMT4" ShapeID="_x0000_i1068" DrawAspect="Content" ObjectID="_1664772907" r:id="rId93"/>
        </w:object>
      </w:r>
    </w:p>
    <w:p w:rsidR="006B5168" w:rsidRPr="00CA02F1" w:rsidRDefault="006B5168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列表如下：</w:t>
      </w:r>
    </w:p>
    <w:p w:rsidR="006B5168" w:rsidRPr="00CA02F1" w:rsidRDefault="006B5168" w:rsidP="00B62B72">
      <w:r w:rsidRPr="00CA02F1">
        <w:rPr>
          <w:noProof/>
        </w:rPr>
        <w:drawing>
          <wp:inline distT="0" distB="0" distL="0" distR="0" wp14:anchorId="721891D6" wp14:editId="49A1204B">
            <wp:extent cx="3181350" cy="849918"/>
            <wp:effectExtent l="0" t="0" r="0" b="7620"/>
            <wp:docPr id="4100" name="图片 5" descr="新文档 2018-0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图片 5" descr="新文档 2018-05-02.jpg"/>
                    <pic:cNvPicPr>
                      <a:picLocks noChangeAspect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94" cy="86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B5168" w:rsidRPr="00CA02F1" w:rsidRDefault="006B5168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利用“五点法”作图</w:t>
      </w:r>
    </w:p>
    <w:p w:rsidR="006B5168" w:rsidRPr="00CA02F1" w:rsidRDefault="006B5168" w:rsidP="00B62B72">
      <w:r w:rsidRPr="00CA02F1">
        <w:rPr>
          <w:rFonts w:hint="eastAsia"/>
          <w:noProof/>
        </w:rPr>
        <w:drawing>
          <wp:inline distT="0" distB="0" distL="0" distR="0">
            <wp:extent cx="3343275" cy="10287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QQ图片20181113110325.png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D4" w:rsidRPr="00CA02F1" w:rsidRDefault="003B0DD4" w:rsidP="00B62B72">
      <w:pPr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（三）典例赏析，巩固提高</w:t>
      </w:r>
    </w:p>
    <w:p w:rsidR="006B5168" w:rsidRPr="00CA02F1" w:rsidRDefault="003B0DD4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师：有了“五点法”这种非常好用的画法，我们就能画很多与正弦函数有关的函数了</w:t>
      </w:r>
    </w:p>
    <w:p w:rsidR="003B0DD4" w:rsidRPr="00CA02F1" w:rsidRDefault="003B0DD4" w:rsidP="003B0DD4">
      <w:pPr>
        <w:rPr>
          <w:sz w:val="28"/>
          <w:szCs w:val="28"/>
        </w:rPr>
      </w:pPr>
      <w:r w:rsidRPr="00CA02F1">
        <w:rPr>
          <w:rFonts w:hint="eastAsia"/>
          <w:bCs/>
          <w:sz w:val="28"/>
          <w:szCs w:val="28"/>
        </w:rPr>
        <w:t>例</w:t>
      </w:r>
      <w:r w:rsidRPr="00CA02F1">
        <w:rPr>
          <w:rFonts w:hint="eastAsia"/>
          <w:bCs/>
          <w:sz w:val="28"/>
          <w:szCs w:val="28"/>
          <w:lang w:val="en-GB"/>
        </w:rPr>
        <w:t>.</w:t>
      </w:r>
      <w:r w:rsidRPr="00CA02F1">
        <w:rPr>
          <w:rFonts w:hint="eastAsia"/>
          <w:bCs/>
          <w:sz w:val="28"/>
          <w:szCs w:val="28"/>
        </w:rPr>
        <w:t>画出</w:t>
      </w:r>
      <w:r w:rsidRPr="00CA02F1">
        <w:rPr>
          <w:rFonts w:hint="eastAsia"/>
          <w:bCs/>
          <w:sz w:val="28"/>
          <w:szCs w:val="28"/>
          <w:lang w:val="en-GB"/>
        </w:rPr>
        <w:t>y=1+sinx , x∈</w:t>
      </w:r>
      <w:r w:rsidRPr="00CA02F1">
        <w:rPr>
          <w:position w:val="-10"/>
          <w:sz w:val="28"/>
          <w:szCs w:val="28"/>
        </w:rPr>
        <w:object w:dxaOrig="700" w:dyaOrig="320">
          <v:shape id="_x0000_i1069" type="#_x0000_t75" style="width:35.25pt;height:15.75pt" o:ole="">
            <v:imagedata r:id="rId96" o:title=""/>
          </v:shape>
          <o:OLEObject Type="Embed" ProgID="Equation.DSMT4" ShapeID="_x0000_i1069" DrawAspect="Content" ObjectID="_1664772908" r:id="rId97"/>
        </w:object>
      </w:r>
      <w:r w:rsidRPr="00CA02F1">
        <w:rPr>
          <w:rFonts w:hint="eastAsia"/>
          <w:bCs/>
          <w:sz w:val="28"/>
          <w:szCs w:val="28"/>
        </w:rPr>
        <w:t>的简图</w:t>
      </w:r>
    </w:p>
    <w:p w:rsidR="00415CF0" w:rsidRPr="00CA02F1" w:rsidRDefault="003B0DD4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解析：列表如下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</w:tblGrid>
      <w:tr w:rsidR="003B0DD4" w:rsidRPr="00CA02F1" w:rsidTr="003B0DD4">
        <w:trPr>
          <w:trHeight w:val="918"/>
        </w:trPr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position w:val="-6"/>
                <w:sz w:val="28"/>
                <w:szCs w:val="28"/>
              </w:rPr>
              <w:object w:dxaOrig="200" w:dyaOrig="220">
                <v:shape id="_x0000_i1070" type="#_x0000_t75" style="width:9.75pt;height:11.25pt" o:ole="">
                  <v:imagedata r:id="rId98" o:title=""/>
                </v:shape>
                <o:OLEObject Type="Embed" ProgID="Equation.DSMT4" ShapeID="_x0000_i1070" DrawAspect="Content" ObjectID="_1664772909" r:id="rId99"/>
              </w:objec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position w:val="-24"/>
                <w:sz w:val="28"/>
                <w:szCs w:val="28"/>
              </w:rPr>
              <w:object w:dxaOrig="260" w:dyaOrig="620">
                <v:shape id="_x0000_i1071" type="#_x0000_t75" style="width:12.75pt;height:30.75pt" o:ole="">
                  <v:imagedata r:id="rId100" o:title=""/>
                </v:shape>
                <o:OLEObject Type="Embed" ProgID="Equation.DSMT4" ShapeID="_x0000_i1071" DrawAspect="Content" ObjectID="_1664772910" r:id="rId101"/>
              </w:objec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position w:val="-6"/>
                <w:sz w:val="28"/>
                <w:szCs w:val="28"/>
              </w:rPr>
              <w:object w:dxaOrig="220" w:dyaOrig="220">
                <v:shape id="_x0000_i1072" type="#_x0000_t75" style="width:11.25pt;height:11.25pt" o:ole="">
                  <v:imagedata r:id="rId102" o:title=""/>
                </v:shape>
                <o:OLEObject Type="Embed" ProgID="Equation.DSMT4" ShapeID="_x0000_i1072" DrawAspect="Content" ObjectID="_1664772911" r:id="rId103"/>
              </w:objec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position w:val="-24"/>
                <w:sz w:val="28"/>
                <w:szCs w:val="28"/>
              </w:rPr>
              <w:object w:dxaOrig="380" w:dyaOrig="620">
                <v:shape id="_x0000_i1073" type="#_x0000_t75" style="width:18.75pt;height:30.75pt" o:ole="">
                  <v:imagedata r:id="rId104" o:title=""/>
                </v:shape>
                <o:OLEObject Type="Embed" ProgID="Equation.DSMT4" ShapeID="_x0000_i1073" DrawAspect="Content" ObjectID="_1664772912" r:id="rId105"/>
              </w:objec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position w:val="-6"/>
                <w:sz w:val="28"/>
                <w:szCs w:val="28"/>
              </w:rPr>
              <w:object w:dxaOrig="360" w:dyaOrig="279">
                <v:shape id="_x0000_i1074" type="#_x0000_t75" style="width:18pt;height:14.25pt" o:ole="">
                  <v:imagedata r:id="rId106" o:title=""/>
                </v:shape>
                <o:OLEObject Type="Embed" ProgID="Equation.DSMT4" ShapeID="_x0000_i1074" DrawAspect="Content" ObjectID="_1664772913" r:id="rId107"/>
              </w:object>
            </w:r>
          </w:p>
        </w:tc>
      </w:tr>
      <w:tr w:rsidR="003B0DD4" w:rsidRPr="00CA02F1" w:rsidTr="003B0DD4">
        <w:trPr>
          <w:trHeight w:val="470"/>
        </w:trPr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position w:val="-6"/>
                <w:sz w:val="28"/>
                <w:szCs w:val="28"/>
              </w:rPr>
              <w:object w:dxaOrig="520" w:dyaOrig="279">
                <v:shape id="_x0000_i1075" type="#_x0000_t75" style="width:26.25pt;height:14.25pt" o:ole="">
                  <v:imagedata r:id="rId108" o:title=""/>
                </v:shape>
                <o:OLEObject Type="Embed" ProgID="Equation.DSMT4" ShapeID="_x0000_i1075" DrawAspect="Content" ObjectID="_1664772914" r:id="rId109"/>
              </w:objec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-</w:t>
            </w:r>
            <w:r w:rsidRPr="00CA02F1"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B0DD4" w:rsidRPr="00CA02F1" w:rsidTr="003B0DD4">
        <w:trPr>
          <w:trHeight w:val="448"/>
        </w:trPr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position w:val="-6"/>
                <w:sz w:val="28"/>
                <w:szCs w:val="28"/>
              </w:rPr>
              <w:object w:dxaOrig="800" w:dyaOrig="279">
                <v:shape id="_x0000_i1076" type="#_x0000_t75" style="width:39.75pt;height:14.25pt" o:ole="">
                  <v:imagedata r:id="rId110" o:title=""/>
                </v:shape>
                <o:OLEObject Type="Embed" ProgID="Equation.DSMT4" ShapeID="_x0000_i1076" DrawAspect="Content" ObjectID="_1664772915" r:id="rId111"/>
              </w:objec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77" w:type="dxa"/>
            <w:vAlign w:val="center"/>
          </w:tcPr>
          <w:p w:rsidR="003B0DD4" w:rsidRPr="00CA02F1" w:rsidRDefault="003B0DD4" w:rsidP="003B0DD4">
            <w:pPr>
              <w:jc w:val="center"/>
              <w:rPr>
                <w:sz w:val="28"/>
                <w:szCs w:val="28"/>
              </w:rPr>
            </w:pPr>
            <w:r w:rsidRPr="00CA02F1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3B0DD4" w:rsidRPr="00CA02F1" w:rsidRDefault="001927B5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“五点法”绘图如下</w:t>
      </w:r>
    </w:p>
    <w:p w:rsidR="001927B5" w:rsidRPr="00CA02F1" w:rsidRDefault="001927B5" w:rsidP="00B62B72">
      <w:r w:rsidRPr="00CA02F1">
        <w:rPr>
          <w:rFonts w:hint="eastAsia"/>
          <w:noProof/>
        </w:rPr>
        <w:lastRenderedPageBreak/>
        <w:drawing>
          <wp:inline distT="0" distB="0" distL="0" distR="0">
            <wp:extent cx="3486150" cy="1471491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QQ图片20181113111806.png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86" cy="149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B5" w:rsidRPr="00CA02F1" w:rsidRDefault="001927B5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生：练习 作出函数</w:t>
      </w:r>
      <w:r w:rsidRPr="00CA02F1">
        <w:rPr>
          <w:position w:val="-10"/>
          <w:sz w:val="28"/>
          <w:szCs w:val="28"/>
        </w:rPr>
        <w:object w:dxaOrig="1480" w:dyaOrig="320">
          <v:shape id="_x0000_i1077" type="#_x0000_t75" style="width:74.25pt;height:15pt" o:ole="">
            <v:imagedata r:id="rId113" o:title=""/>
          </v:shape>
          <o:OLEObject Type="Embed" ProgID="Equation.DSMT4" ShapeID="_x0000_i1077" DrawAspect="Content" ObjectID="_1664772916" r:id="rId114"/>
        </w:object>
      </w:r>
      <w:r w:rsidRPr="00CA02F1">
        <w:rPr>
          <w:rFonts w:hint="eastAsia"/>
          <w:sz w:val="28"/>
          <w:szCs w:val="28"/>
        </w:rPr>
        <w:t>的简图，并写出其性质</w:t>
      </w:r>
    </w:p>
    <w:p w:rsidR="001927B5" w:rsidRPr="00CA02F1" w:rsidRDefault="001927B5" w:rsidP="00B62B72">
      <w:pPr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（四）话锋徒转，云雾又起</w:t>
      </w:r>
    </w:p>
    <w:p w:rsidR="00946325" w:rsidRPr="00CA02F1" w:rsidRDefault="001927B5" w:rsidP="00B62B72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师：我在班内观察的时候，发现曲线的性状大方向的轮廓都一样，但是我注意到一个细节，有的同学刻度不均匀，画的高低胖瘦都不同，这种不严谨的态度是对</w:t>
      </w:r>
      <w:r w:rsidR="00946325" w:rsidRPr="00CA02F1">
        <w:rPr>
          <w:rFonts w:hint="eastAsia"/>
          <w:sz w:val="28"/>
          <w:szCs w:val="28"/>
        </w:rPr>
        <w:t>成果的不尊重。当然五点的横坐标里有无理数，这也是难画的地方，我提出这样一个问题，希望在解决问题的时候，会对正弦函数图像有更充分的认识。问题是：判断方程</w:t>
      </w:r>
      <w:r w:rsidR="00946325" w:rsidRPr="00CA02F1">
        <w:rPr>
          <w:position w:val="-6"/>
          <w:sz w:val="28"/>
          <w:szCs w:val="28"/>
        </w:rPr>
        <w:object w:dxaOrig="880" w:dyaOrig="279">
          <v:shape id="_x0000_i1078" type="#_x0000_t75" style="width:44.25pt;height:14.25pt" o:ole="">
            <v:imagedata r:id="rId115" o:title=""/>
          </v:shape>
          <o:OLEObject Type="Embed" ProgID="Equation.DSMT4" ShapeID="_x0000_i1078" DrawAspect="Content" ObjectID="_1664772917" r:id="rId116"/>
        </w:object>
      </w:r>
      <w:r w:rsidR="00946325" w:rsidRPr="00CA02F1">
        <w:rPr>
          <w:rFonts w:hint="eastAsia"/>
          <w:sz w:val="28"/>
          <w:szCs w:val="28"/>
        </w:rPr>
        <w:t>的解得个数。同学们课后讨论，结果下节课提问。</w:t>
      </w:r>
    </w:p>
    <w:p w:rsidR="00946325" w:rsidRPr="00CA02F1" w:rsidRDefault="00CA02F1" w:rsidP="00B62B72">
      <w:pPr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（五）</w:t>
      </w:r>
      <w:r w:rsidR="00946325" w:rsidRPr="00CA02F1">
        <w:rPr>
          <w:rFonts w:hint="eastAsia"/>
          <w:b/>
          <w:sz w:val="28"/>
          <w:szCs w:val="28"/>
        </w:rPr>
        <w:t>归纳总结</w:t>
      </w:r>
      <w:r w:rsidR="00191754" w:rsidRPr="00CA02F1">
        <w:rPr>
          <w:rFonts w:hint="eastAsia"/>
          <w:b/>
          <w:sz w:val="28"/>
          <w:szCs w:val="28"/>
        </w:rPr>
        <w:t>，形成理论</w:t>
      </w:r>
    </w:p>
    <w:p w:rsidR="00191754" w:rsidRPr="00CA02F1" w:rsidRDefault="00191754" w:rsidP="00191754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1、正弦函数图像</w:t>
      </w:r>
    </w:p>
    <w:p w:rsidR="00191754" w:rsidRPr="00CA02F1" w:rsidRDefault="00191754" w:rsidP="00191754">
      <w:pPr>
        <w:rPr>
          <w:sz w:val="28"/>
          <w:szCs w:val="28"/>
        </w:rPr>
      </w:pPr>
      <w:r w:rsidRPr="00CA02F1">
        <w:rPr>
          <w:rFonts w:hint="eastAsia"/>
          <w:sz w:val="28"/>
          <w:szCs w:val="28"/>
        </w:rPr>
        <w:t>2、“五点法”作图</w:t>
      </w:r>
    </w:p>
    <w:p w:rsidR="00191754" w:rsidRPr="00CA02F1" w:rsidRDefault="00191754" w:rsidP="00191754">
      <w:pPr>
        <w:rPr>
          <w:b/>
          <w:sz w:val="28"/>
          <w:szCs w:val="28"/>
        </w:rPr>
      </w:pPr>
      <w:r w:rsidRPr="00CA02F1">
        <w:rPr>
          <w:rFonts w:hint="eastAsia"/>
          <w:b/>
          <w:sz w:val="28"/>
          <w:szCs w:val="28"/>
        </w:rPr>
        <w:t>（六）布置作业，举一反三</w:t>
      </w:r>
    </w:p>
    <w:bookmarkStart w:id="0" w:name="_MON_1603796802"/>
    <w:bookmarkEnd w:id="0"/>
    <w:p w:rsidR="00946325" w:rsidRPr="00CA02F1" w:rsidRDefault="00CA02F1" w:rsidP="00B62B72">
      <w:r w:rsidRPr="00CA02F1">
        <w:rPr>
          <w:sz w:val="28"/>
          <w:szCs w:val="28"/>
        </w:rPr>
        <w:object w:dxaOrig="8792" w:dyaOrig="2808">
          <v:shape id="_x0000_i1079" type="#_x0000_t75" style="width:439.5pt;height:140.25pt" o:ole="">
            <v:imagedata r:id="rId117" o:title=""/>
          </v:shape>
          <o:OLEObject Type="Embed" ProgID="Word.Document.12" ShapeID="_x0000_i1079" DrawAspect="Content" ObjectID="_1664772918" r:id="rId118">
            <o:FieldCodes>\s</o:FieldCodes>
          </o:OLEObject>
        </w:object>
      </w:r>
    </w:p>
    <w:p w:rsidR="001927B5" w:rsidRDefault="00946325" w:rsidP="00B62B72">
      <w:pPr>
        <w:rPr>
          <w:b/>
          <w:sz w:val="28"/>
          <w:szCs w:val="28"/>
        </w:rPr>
      </w:pPr>
      <w:r w:rsidRPr="007F10B5">
        <w:rPr>
          <w:rFonts w:hint="eastAsia"/>
          <w:b/>
          <w:sz w:val="28"/>
          <w:szCs w:val="28"/>
        </w:rPr>
        <w:t xml:space="preserve"> </w:t>
      </w:r>
      <w:r w:rsidR="007F10B5" w:rsidRPr="007F10B5">
        <w:rPr>
          <w:rFonts w:hint="eastAsia"/>
          <w:b/>
          <w:sz w:val="28"/>
          <w:szCs w:val="28"/>
        </w:rPr>
        <w:t>（七）教学反思</w:t>
      </w:r>
    </w:p>
    <w:p w:rsidR="00A21FB9" w:rsidRPr="00A21FB9" w:rsidRDefault="00A21FB9" w:rsidP="00B62B72">
      <w:pPr>
        <w:rPr>
          <w:rFonts w:hint="eastAsia"/>
          <w:sz w:val="28"/>
          <w:szCs w:val="28"/>
        </w:rPr>
      </w:pPr>
      <w:r w:rsidRPr="00A21FB9">
        <w:rPr>
          <w:rFonts w:hint="eastAsia"/>
          <w:sz w:val="28"/>
          <w:szCs w:val="28"/>
        </w:rPr>
        <w:t>一般地说，数学虽然需要直观的观察，以具体的模型作为理解的基础，</w:t>
      </w:r>
      <w:r w:rsidRPr="00A21FB9">
        <w:rPr>
          <w:rFonts w:hint="eastAsia"/>
          <w:sz w:val="28"/>
          <w:szCs w:val="28"/>
        </w:rPr>
        <w:lastRenderedPageBreak/>
        <w:t>但是数学更多的要依靠抽象思维，概念最终需要抽象的概括，数学规律要求进行形式化的表达，证明必须符合抽象的逻辑推理</w:t>
      </w:r>
      <w:r>
        <w:rPr>
          <w:rFonts w:hint="eastAsia"/>
          <w:sz w:val="28"/>
          <w:szCs w:val="28"/>
        </w:rPr>
        <w:t>。</w:t>
      </w:r>
      <w:bookmarkStart w:id="1" w:name="_GoBack"/>
      <w:bookmarkEnd w:id="1"/>
    </w:p>
    <w:sectPr w:rsidR="00A21FB9" w:rsidRPr="00A2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14" w:rsidRDefault="00817214" w:rsidP="00825F5E">
      <w:r>
        <w:separator/>
      </w:r>
    </w:p>
  </w:endnote>
  <w:endnote w:type="continuationSeparator" w:id="0">
    <w:p w:rsidR="00817214" w:rsidRDefault="00817214" w:rsidP="0082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14" w:rsidRDefault="00817214" w:rsidP="00825F5E">
      <w:r>
        <w:separator/>
      </w:r>
    </w:p>
  </w:footnote>
  <w:footnote w:type="continuationSeparator" w:id="0">
    <w:p w:rsidR="00817214" w:rsidRDefault="00817214" w:rsidP="0082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138"/>
    <w:multiLevelType w:val="hybridMultilevel"/>
    <w:tmpl w:val="F1BC6F90"/>
    <w:lvl w:ilvl="0" w:tplc="5E265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4F6892"/>
    <w:multiLevelType w:val="hybridMultilevel"/>
    <w:tmpl w:val="D9A070C0"/>
    <w:lvl w:ilvl="0" w:tplc="2E70E9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A720C7"/>
    <w:multiLevelType w:val="hybridMultilevel"/>
    <w:tmpl w:val="2F90F530"/>
    <w:lvl w:ilvl="0" w:tplc="202C8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F5"/>
    <w:rsid w:val="00191754"/>
    <w:rsid w:val="001927B5"/>
    <w:rsid w:val="001A00A5"/>
    <w:rsid w:val="002424A7"/>
    <w:rsid w:val="003053C9"/>
    <w:rsid w:val="003716C7"/>
    <w:rsid w:val="003B0DD4"/>
    <w:rsid w:val="003B67CB"/>
    <w:rsid w:val="00405B8E"/>
    <w:rsid w:val="00415CF0"/>
    <w:rsid w:val="005E4267"/>
    <w:rsid w:val="006158F5"/>
    <w:rsid w:val="00655431"/>
    <w:rsid w:val="006B5168"/>
    <w:rsid w:val="007A201E"/>
    <w:rsid w:val="007F10B5"/>
    <w:rsid w:val="008005D7"/>
    <w:rsid w:val="00817214"/>
    <w:rsid w:val="00825F5E"/>
    <w:rsid w:val="008437E2"/>
    <w:rsid w:val="00845D9C"/>
    <w:rsid w:val="008D258C"/>
    <w:rsid w:val="00946325"/>
    <w:rsid w:val="009F3F19"/>
    <w:rsid w:val="00A21FB9"/>
    <w:rsid w:val="00AD07CA"/>
    <w:rsid w:val="00B62B72"/>
    <w:rsid w:val="00C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A2E4A"/>
  <w15:chartTrackingRefBased/>
  <w15:docId w15:val="{D5C58770-F17A-49EC-BC48-EC11FC3F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F5E"/>
    <w:rPr>
      <w:sz w:val="18"/>
      <w:szCs w:val="18"/>
    </w:rPr>
  </w:style>
  <w:style w:type="paragraph" w:styleId="a7">
    <w:name w:val="List Paragraph"/>
    <w:basedOn w:val="a"/>
    <w:uiPriority w:val="34"/>
    <w:qFormat/>
    <w:rsid w:val="00825F5E"/>
    <w:pPr>
      <w:ind w:firstLineChars="200" w:firstLine="420"/>
    </w:pPr>
  </w:style>
  <w:style w:type="table" w:styleId="a8">
    <w:name w:val="Table Grid"/>
    <w:basedOn w:val="a1"/>
    <w:uiPriority w:val="39"/>
    <w:rsid w:val="001A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7.emf"/><Relationship Id="rId21" Type="http://schemas.openxmlformats.org/officeDocument/2006/relationships/oleObject" Target="embeddings/oleObject8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9.wmf"/><Relationship Id="rId89" Type="http://schemas.openxmlformats.org/officeDocument/2006/relationships/image" Target="media/image42.wmf"/><Relationship Id="rId112" Type="http://schemas.openxmlformats.org/officeDocument/2006/relationships/image" Target="media/image54.png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png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package" Target="embeddings/Microsoft_Word___.docx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4.png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png"/><Relationship Id="rId94" Type="http://schemas.openxmlformats.org/officeDocument/2006/relationships/image" Target="media/image44.jpeg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png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10</cp:revision>
  <dcterms:created xsi:type="dcterms:W3CDTF">2018-11-12T06:21:00Z</dcterms:created>
  <dcterms:modified xsi:type="dcterms:W3CDTF">2020-10-21T00:06:00Z</dcterms:modified>
</cp:coreProperties>
</file>